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2560"/>
        <w:gridCol w:w="3340"/>
        <w:gridCol w:w="2707"/>
        <w:gridCol w:w="1899"/>
        <w:gridCol w:w="2784"/>
      </w:tblGrid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Jour</w:t>
            </w:r>
          </w:p>
        </w:tc>
        <w:tc>
          <w:tcPr>
            <w:tcW w:w="2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Hors d’œuvre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Plat principal</w:t>
            </w:r>
          </w:p>
        </w:tc>
        <w:tc>
          <w:tcPr>
            <w:tcW w:w="27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Garniture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Fromage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Dessert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Lundi 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Betteraves rouges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Cordon bleu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Haricots verts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Clémentines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Mardi  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Chèvre chaud miel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Colombo de légumes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Blé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Yaourts de brebis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Jeudi 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Potage Parmentier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Cuisse de poulet à l’estragon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Brocolis/choux fleurs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Pommes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Vendredi 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Endives, maïs ,emmenthal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Brandade de morue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Galette briochée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Lundi 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Céleri râpé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Bouchées aux fromages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Salade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Compote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Mardi 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Velouté de légumes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Rôti de porc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Purée de Crécy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St Nectaire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Clémentines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Jeudi 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Carottes et radis noir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Bœuf bourguignon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Coquillettes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Gâteau chocolat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Vendredi 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Terrine de campagne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Tagliatelles au saumon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Ananas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Lundi 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Concombres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Chorisettes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Lentilles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Yaourts bio sucré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Mardi 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Croisillons emmenthal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Couscous aux légumes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Banane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Jeudi 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Salade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Tartiflette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Salade de fruits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</w:pPr>
            <w:r>
              <w:t>Vendredi 22</w:t>
            </w:r>
          </w:p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Carottes râpées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Poisson pané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Epinards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Fromage blanc langue de chat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Lundi 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Soupe de tomates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Paupiettes de dinde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Carottes Vichy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Banane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Mardi 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Toasts au maroilles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Sauté de porc aux olives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Riz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Kiwi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Jeudi 28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spacing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Avocats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Penne au pesto et parmesan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Tarte aux pommes cannelle</w:t>
            </w:r>
          </w:p>
        </w:tc>
      </w:tr>
      <w:tr w:rsidR="00E1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Vendredi 29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Saucisson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Feuilleté de poisson sauce américaine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Purée de céleris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7FE1" w:rsidRDefault="00E17FE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t>Compote</w:t>
            </w:r>
          </w:p>
        </w:tc>
      </w:tr>
    </w:tbl>
    <w:p w:rsidR="00E17FE1" w:rsidRDefault="00E17F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Fournisseurs locaux </w:t>
      </w:r>
      <w:r>
        <w:rPr>
          <w:rFonts w:ascii="Arial" w:hAnsi="Arial" w:cs="Arial"/>
          <w:sz w:val="16"/>
          <w:szCs w:val="16"/>
        </w:rPr>
        <w:t xml:space="preserve">: Famille Teulet La Roche l'abeille, Manger Bio Limousin François Martin Flavignac, La Ferme de Sargnat St Martin Le Vieux, La petite Boulange Limoges, </w:t>
      </w:r>
    </w:p>
    <w:p w:rsidR="00E17FE1" w:rsidRDefault="00E17F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Autres fournisseurs </w:t>
      </w:r>
      <w:r>
        <w:rPr>
          <w:rFonts w:ascii="Arial" w:hAnsi="Arial" w:cs="Arial"/>
          <w:sz w:val="16"/>
          <w:szCs w:val="16"/>
        </w:rPr>
        <w:t>: Darcy Estivin Limoges, Intermarché Aixe/Vienne, Passion Froid Limoges.</w:t>
      </w:r>
    </w:p>
    <w:p w:rsidR="00E17FE1" w:rsidRDefault="00E17F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Menus pouvant être modifiés selon arrivage.</w:t>
      </w:r>
    </w:p>
    <w:p w:rsidR="00E17FE1" w:rsidRDefault="00E17FE1">
      <w:pPr>
        <w:rPr>
          <w:color w:val="auto"/>
          <w:kern w:val="0"/>
          <w:sz w:val="24"/>
          <w:szCs w:val="24"/>
        </w:rPr>
      </w:pPr>
    </w:p>
    <w:p w:rsidR="00E17FE1" w:rsidRDefault="00E17FE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E17FE1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00000" w:rsidRDefault="00E17FE1" w:rsidP="00E17FE1">
      <w:r>
        <w:rPr>
          <w:rFonts w:ascii="Broadway" w:hAnsi="Broadway" w:cs="Broadway"/>
          <w:sz w:val="52"/>
          <w:szCs w:val="52"/>
        </w:rPr>
        <w:t>Menu janvier 2021</w:t>
      </w:r>
    </w:p>
    <w:sectPr w:rsidR="00000000" w:rsidSect="00E17FE1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17FE1"/>
    <w:rsid w:val="00E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6745307-EF7A-4716-AECC-37345311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2021-01-04T09:47:00Z</dcterms:created>
</cp:coreProperties>
</file>